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5244" w14:textId="77777777" w:rsidR="00E61E6C" w:rsidRDefault="003A1783">
      <w:pPr>
        <w:pStyle w:val="Body"/>
      </w:pPr>
      <w:r>
        <w:rPr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D8DD73" wp14:editId="6E023C49">
                <wp:simplePos x="0" y="0"/>
                <wp:positionH relativeFrom="margin">
                  <wp:posOffset>3594735</wp:posOffset>
                </wp:positionH>
                <wp:positionV relativeFrom="page">
                  <wp:posOffset>367145</wp:posOffset>
                </wp:positionV>
                <wp:extent cx="2691361" cy="1235595"/>
                <wp:effectExtent l="0" t="0" r="1270" b="95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361" cy="123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54AC8" w14:textId="77777777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FOR IMMEDIATE RELEASE</w:t>
                            </w:r>
                          </w:p>
                          <w:p w14:paraId="0BDDE618" w14:textId="77777777" w:rsidR="00063681" w:rsidRDefault="002A1FAB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br/>
                            </w:r>
                            <w:r w:rsidR="00063681">
                              <w:rPr>
                                <w:u w:color="000000"/>
                              </w:rPr>
                              <w:br/>
                            </w:r>
                            <w:r w:rsidR="00063681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CONTACT: Alexis Flechier </w:t>
                            </w:r>
                          </w:p>
                          <w:p w14:paraId="5AD0EB6D" w14:textId="77777777" w:rsidR="00063681" w:rsidRDefault="00063681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alexis.flechier@brunswickboats.com</w:t>
                            </w:r>
                          </w:p>
                          <w:p w14:paraId="1BE4A418" w14:textId="77777777" w:rsidR="00063681" w:rsidRDefault="00063681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Ph: </w:t>
                            </w:r>
                            <w:r w:rsidRP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+33 (0) 5 46 37 70 78</w:t>
                            </w:r>
                          </w:p>
                          <w:p w14:paraId="247E4433" w14:textId="046E05B7" w:rsidR="00E61E6C" w:rsidRDefault="00E61E6C" w:rsidP="00063681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DD73" id="officeArt object" o:spid="_x0000_s1026" style="position:absolute;margin-left:283.05pt;margin-top:28.9pt;width:211.9pt;height:97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17754AC8" w14:textId="77777777" w:rsidR="00E61E6C" w:rsidRDefault="002A1FAB"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u w:color="0000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  <w:t>FOR IMMEDIATE RELEASE</w:t>
                      </w:r>
                    </w:p>
                    <w:p w14:paraId="0BDDE618" w14:textId="77777777" w:rsidR="00063681" w:rsidRDefault="002A1FAB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u w:color="000000"/>
                        </w:rPr>
                        <w:br/>
                      </w:r>
                      <w:r w:rsidR="00063681">
                        <w:rPr>
                          <w:u w:color="000000"/>
                        </w:rPr>
                        <w:br/>
                      </w:r>
                      <w:r w:rsidR="00063681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CONTACT: Alexis Flechier </w:t>
                      </w:r>
                    </w:p>
                    <w:p w14:paraId="5AD0EB6D" w14:textId="77777777" w:rsidR="00063681" w:rsidRDefault="00063681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alexis.flechier@brunswickboats.com</w:t>
                      </w:r>
                    </w:p>
                    <w:p w14:paraId="1BE4A418" w14:textId="77777777" w:rsidR="00063681" w:rsidRDefault="00063681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: </w:t>
                      </w:r>
                      <w:r w:rsidRP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+33 (0) 5 46 37 70 78</w:t>
                      </w:r>
                    </w:p>
                    <w:p w14:paraId="247E4433" w14:textId="046E05B7" w:rsidR="00E61E6C" w:rsidRDefault="00E61E6C" w:rsidP="00063681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A1FAB">
        <w:rPr>
          <w:noProof/>
          <w:lang w:eastAsia="zh-TW"/>
        </w:rPr>
        <w:drawing>
          <wp:anchor distT="152400" distB="152400" distL="152400" distR="152400" simplePos="0" relativeHeight="251659264" behindDoc="0" locked="0" layoutInCell="1" allowOverlap="1" wp14:anchorId="13F8BC26" wp14:editId="4856B7E0">
            <wp:simplePos x="0" y="0"/>
            <wp:positionH relativeFrom="margin">
              <wp:posOffset>-6349</wp:posOffset>
            </wp:positionH>
            <wp:positionV relativeFrom="page">
              <wp:posOffset>553719</wp:posOffset>
            </wp:positionV>
            <wp:extent cx="2799720" cy="5055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ylinerETE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20" cy="505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A5D49E" w14:textId="77777777" w:rsidR="00E61E6C" w:rsidRDefault="00E61E6C">
      <w:pPr>
        <w:pStyle w:val="Body"/>
      </w:pPr>
    </w:p>
    <w:p w14:paraId="31DA8A0A" w14:textId="77777777" w:rsidR="00E61E6C" w:rsidRDefault="00E61E6C">
      <w:pPr>
        <w:pStyle w:val="Body"/>
        <w:jc w:val="center"/>
        <w:rPr>
          <w:b/>
          <w:bCs/>
          <w:sz w:val="30"/>
          <w:szCs w:val="30"/>
        </w:rPr>
      </w:pPr>
    </w:p>
    <w:p w14:paraId="27EE76E7" w14:textId="77777777" w:rsidR="00E61E6C" w:rsidRDefault="00E61E6C">
      <w:pPr>
        <w:pStyle w:val="BodyA"/>
      </w:pPr>
    </w:p>
    <w:p w14:paraId="15D8109A" w14:textId="1D6EB52D" w:rsidR="00E61E6C" w:rsidRDefault="0052300C" w:rsidP="0052300C">
      <w:pPr>
        <w:widowControl w:val="0"/>
        <w:autoSpaceDE w:val="0"/>
        <w:autoSpaceDN w:val="0"/>
        <w:adjustRightInd w:val="0"/>
        <w:jc w:val="center"/>
      </w:pPr>
      <w:r w:rsidRPr="0052300C">
        <w:rPr>
          <w:rFonts w:asciiTheme="majorHAnsi" w:hAnsiTheme="majorHAnsi"/>
          <w:b/>
          <w:sz w:val="32"/>
          <w:szCs w:val="32"/>
        </w:rPr>
        <w:t>Bayliner reinvents the overnighter with its all new VR5 Cuddy</w:t>
      </w:r>
      <w:r w:rsidR="00063681" w:rsidRPr="00063681">
        <w:rPr>
          <w:rFonts w:asciiTheme="majorHAnsi" w:hAnsiTheme="majorHAnsi"/>
          <w:b/>
          <w:sz w:val="32"/>
          <w:szCs w:val="32"/>
        </w:rPr>
        <w:t xml:space="preserve"> </w:t>
      </w:r>
    </w:p>
    <w:p w14:paraId="1D0190FB" w14:textId="77777777" w:rsidR="00E61E6C" w:rsidRDefault="00E61E6C">
      <w:pPr>
        <w:pStyle w:val="BodyA"/>
        <w:spacing w:line="360" w:lineRule="auto"/>
      </w:pPr>
    </w:p>
    <w:p w14:paraId="01B95D18" w14:textId="0E48A129" w:rsidR="0052300C" w:rsidRPr="007C3BCF" w:rsidRDefault="002A1FAB" w:rsidP="0052300C">
      <w:pPr>
        <w:pStyle w:val="BodyA"/>
        <w:spacing w:line="360" w:lineRule="auto"/>
        <w:rPr>
          <w:rFonts w:asciiTheme="minorHAnsi" w:hAnsiTheme="minorHAnsi"/>
        </w:rPr>
      </w:pPr>
      <w:r w:rsidRPr="007C3BCF">
        <w:rPr>
          <w:b/>
          <w:bCs/>
          <w:u w:val="single"/>
        </w:rPr>
        <w:t>KNOXVILLE, TN</w:t>
      </w:r>
      <w:r w:rsidRPr="007C3BCF">
        <w:rPr>
          <w:u w:val="single"/>
        </w:rPr>
        <w:t xml:space="preserve"> </w:t>
      </w:r>
      <w:r w:rsidRPr="007C3BCF">
        <w:t>—</w:t>
      </w:r>
      <w:r w:rsidR="0052300C" w:rsidRPr="007C3BCF">
        <w:t xml:space="preserve"> </w:t>
      </w:r>
      <w:r w:rsidR="0052300C" w:rsidRPr="007C3BCF">
        <w:rPr>
          <w:rFonts w:asciiTheme="minorHAnsi" w:hAnsiTheme="minorHAnsi"/>
        </w:rPr>
        <w:t xml:space="preserve">The distinct styling and </w:t>
      </w:r>
      <w:r w:rsidR="00692CC4" w:rsidRPr="007C3BCF">
        <w:rPr>
          <w:rFonts w:asciiTheme="minorHAnsi" w:hAnsiTheme="minorHAnsi"/>
        </w:rPr>
        <w:t>maximized space</w:t>
      </w:r>
      <w:r w:rsidR="0052300C" w:rsidRPr="007C3BCF">
        <w:rPr>
          <w:rFonts w:asciiTheme="minorHAnsi" w:hAnsiTheme="minorHAnsi"/>
        </w:rPr>
        <w:t xml:space="preserve"> of Bayliner’s VR Series has</w:t>
      </w:r>
    </w:p>
    <w:p w14:paraId="3F351831" w14:textId="5D5FFCDF" w:rsidR="0052300C" w:rsidRPr="007C3BCF" w:rsidRDefault="00692CC4" w:rsidP="0052300C">
      <w:pPr>
        <w:pStyle w:val="BodyA"/>
        <w:spacing w:line="360" w:lineRule="auto"/>
        <w:rPr>
          <w:rFonts w:asciiTheme="minorHAnsi" w:hAnsiTheme="minorHAnsi"/>
        </w:rPr>
      </w:pPr>
      <w:r w:rsidRPr="007C3BCF">
        <w:rPr>
          <w:rFonts w:asciiTheme="minorHAnsi" w:hAnsiTheme="minorHAnsi"/>
        </w:rPr>
        <w:t>expanded into a striking</w:t>
      </w:r>
      <w:r w:rsidR="0052300C" w:rsidRPr="007C3BCF">
        <w:rPr>
          <w:rFonts w:asciiTheme="minorHAnsi" w:hAnsiTheme="minorHAnsi"/>
        </w:rPr>
        <w:t xml:space="preserve"> overnighter in its new VR5 Cuddy. The VR5 Cuddy replaces the</w:t>
      </w:r>
    </w:p>
    <w:p w14:paraId="67E29F45" w14:textId="300F8465" w:rsidR="00E61E6C" w:rsidRPr="007C3BCF" w:rsidRDefault="0052300C" w:rsidP="0052300C">
      <w:pPr>
        <w:pStyle w:val="BodyA"/>
        <w:spacing w:line="360" w:lineRule="auto"/>
        <w:rPr>
          <w:rFonts w:asciiTheme="minorHAnsi" w:hAnsiTheme="minorHAnsi"/>
        </w:rPr>
      </w:pPr>
      <w:r w:rsidRPr="007C3BCF">
        <w:rPr>
          <w:rFonts w:asciiTheme="minorHAnsi" w:hAnsiTheme="minorHAnsi"/>
        </w:rPr>
        <w:t xml:space="preserve">brand’s 642 Overnighter, and </w:t>
      </w:r>
      <w:r w:rsidR="00692CC4" w:rsidRPr="007C3BCF">
        <w:rPr>
          <w:rFonts w:asciiTheme="minorHAnsi" w:hAnsiTheme="minorHAnsi"/>
        </w:rPr>
        <w:t>is</w:t>
      </w:r>
      <w:r w:rsidRPr="007C3BCF">
        <w:rPr>
          <w:rFonts w:asciiTheme="minorHAnsi" w:hAnsiTheme="minorHAnsi"/>
        </w:rPr>
        <w:t xml:space="preserve"> offered in both sterndrive and outboard configurations.</w:t>
      </w:r>
    </w:p>
    <w:p w14:paraId="02550698" w14:textId="77777777" w:rsidR="0052300C" w:rsidRPr="007C3BCF" w:rsidRDefault="0052300C" w:rsidP="0052300C">
      <w:pPr>
        <w:pStyle w:val="BodyA"/>
        <w:spacing w:line="360" w:lineRule="auto"/>
      </w:pPr>
    </w:p>
    <w:p w14:paraId="3F096BC2" w14:textId="77777777" w:rsidR="0052300C" w:rsidRPr="007C3BCF" w:rsidRDefault="0052300C" w:rsidP="0052300C">
      <w:pPr>
        <w:pStyle w:val="BodyA"/>
        <w:spacing w:line="360" w:lineRule="auto"/>
      </w:pPr>
      <w:r w:rsidRPr="007C3BCF">
        <w:t>The boat employs Bayliner’s category-leading BeamForward™ design, which carries the full beam</w:t>
      </w:r>
    </w:p>
    <w:p w14:paraId="6777C252" w14:textId="77777777" w:rsidR="0052300C" w:rsidRPr="007C3BCF" w:rsidRDefault="0052300C" w:rsidP="0052300C">
      <w:pPr>
        <w:pStyle w:val="BodyA"/>
        <w:spacing w:line="360" w:lineRule="auto"/>
      </w:pPr>
      <w:r w:rsidRPr="007C3BCF">
        <w:t>further forward in the boat than has been traditionally done. The result is a roomier cabin when</w:t>
      </w:r>
    </w:p>
    <w:p w14:paraId="7866C39D" w14:textId="77777777" w:rsidR="0052300C" w:rsidRPr="007C3BCF" w:rsidRDefault="0052300C" w:rsidP="0052300C">
      <w:pPr>
        <w:pStyle w:val="BodyA"/>
        <w:spacing w:line="360" w:lineRule="auto"/>
      </w:pPr>
      <w:r w:rsidRPr="007C3BCF">
        <w:t>compared to more traditional, pointed bow designs. The cabin features a berth to sleep two, a large,</w:t>
      </w:r>
    </w:p>
    <w:p w14:paraId="196B5998" w14:textId="77777777" w:rsidR="0052300C" w:rsidRPr="007C3BCF" w:rsidRDefault="0052300C" w:rsidP="0052300C">
      <w:pPr>
        <w:pStyle w:val="BodyA"/>
        <w:spacing w:line="360" w:lineRule="auto"/>
      </w:pPr>
      <w:r w:rsidRPr="007C3BCF">
        <w:t>overhead hatch, and a large window on each side to let in plenty of natural light. The cabin access</w:t>
      </w:r>
    </w:p>
    <w:p w14:paraId="0CD98653" w14:textId="77777777" w:rsidR="0052300C" w:rsidRPr="007C3BCF" w:rsidRDefault="0052300C" w:rsidP="0052300C">
      <w:pPr>
        <w:pStyle w:val="BodyA"/>
        <w:spacing w:line="360" w:lineRule="auto"/>
      </w:pPr>
      <w:r w:rsidRPr="007C3BCF">
        <w:t xml:space="preserve">door has molded in steps making foredeck access easy through the split, sport windshield. </w:t>
      </w:r>
    </w:p>
    <w:p w14:paraId="570B80D7" w14:textId="77777777" w:rsidR="0052300C" w:rsidRPr="007C3BCF" w:rsidRDefault="0052300C" w:rsidP="0052300C">
      <w:pPr>
        <w:pStyle w:val="BodyA"/>
        <w:spacing w:line="360" w:lineRule="auto"/>
      </w:pPr>
    </w:p>
    <w:p w14:paraId="058F9A4B" w14:textId="4F9D5B95" w:rsidR="0052300C" w:rsidRPr="007C3BCF" w:rsidRDefault="0052300C" w:rsidP="0052300C">
      <w:pPr>
        <w:pStyle w:val="BodyA"/>
        <w:spacing w:line="360" w:lineRule="auto"/>
      </w:pPr>
      <w:r w:rsidRPr="007C3BCF">
        <w:t>In the cockpit, the boat features the same AftAdvantage™ design as its bowrider counterpart, which</w:t>
      </w:r>
    </w:p>
    <w:p w14:paraId="711EEDE2" w14:textId="77777777" w:rsidR="0052300C" w:rsidRPr="007C3BCF" w:rsidRDefault="0052300C" w:rsidP="0052300C">
      <w:pPr>
        <w:pStyle w:val="BodyA"/>
        <w:spacing w:line="360" w:lineRule="auto"/>
      </w:pPr>
      <w:r w:rsidRPr="007C3BCF">
        <w:t>increases the aft seating area by carrying it back to the aft most point of the running surface, then</w:t>
      </w:r>
    </w:p>
    <w:p w14:paraId="4A98F19C" w14:textId="77777777" w:rsidR="0052300C" w:rsidRPr="007C3BCF" w:rsidRDefault="0052300C" w:rsidP="0052300C">
      <w:pPr>
        <w:pStyle w:val="BodyA"/>
        <w:spacing w:line="360" w:lineRule="auto"/>
      </w:pPr>
      <w:r w:rsidRPr="007C3BCF">
        <w:t>adding the swim platform at the end of the running surface, as opposed to further forward.</w:t>
      </w:r>
    </w:p>
    <w:p w14:paraId="6879C6E9" w14:textId="77777777" w:rsidR="0052300C" w:rsidRPr="007C3BCF" w:rsidRDefault="0052300C" w:rsidP="0052300C">
      <w:pPr>
        <w:pStyle w:val="BodyA"/>
        <w:spacing w:line="360" w:lineRule="auto"/>
      </w:pPr>
      <w:r w:rsidRPr="007C3BCF">
        <w:t>This keeps the swim platform separate from the usable interior space, rather than encroaching on it.</w:t>
      </w:r>
    </w:p>
    <w:p w14:paraId="22D0BF4C" w14:textId="77777777" w:rsidR="0052300C" w:rsidRPr="007C3BCF" w:rsidRDefault="0052300C" w:rsidP="0052300C">
      <w:pPr>
        <w:pStyle w:val="BodyA"/>
        <w:spacing w:line="360" w:lineRule="auto"/>
      </w:pPr>
      <w:r w:rsidRPr="007C3BCF">
        <w:t>The combined effect of these two design concepts creates a boat with the usable space of boats up</w:t>
      </w:r>
    </w:p>
    <w:p w14:paraId="47ADFB35" w14:textId="77777777" w:rsidR="0052300C" w:rsidRPr="007C3BCF" w:rsidRDefault="0052300C" w:rsidP="0052300C">
      <w:pPr>
        <w:pStyle w:val="BodyA"/>
        <w:spacing w:line="360" w:lineRule="auto"/>
      </w:pPr>
      <w:r w:rsidRPr="007C3BCF">
        <w:t>to two feet longer.</w:t>
      </w:r>
    </w:p>
    <w:p w14:paraId="05A967E8" w14:textId="77777777" w:rsidR="0052300C" w:rsidRPr="007C3BCF" w:rsidRDefault="0052300C" w:rsidP="0052300C">
      <w:pPr>
        <w:pStyle w:val="BodyA"/>
        <w:spacing w:line="360" w:lineRule="auto"/>
      </w:pPr>
    </w:p>
    <w:p w14:paraId="0516C1A2" w14:textId="77777777" w:rsidR="0052300C" w:rsidRPr="007C3BCF" w:rsidRDefault="0052300C" w:rsidP="0052300C">
      <w:pPr>
        <w:pStyle w:val="BodyA"/>
        <w:spacing w:line="360" w:lineRule="auto"/>
      </w:pPr>
      <w:r w:rsidRPr="007C3BCF">
        <w:t>The boat’s port seat features a three position backrest which allows forward seating, rear facing or</w:t>
      </w:r>
    </w:p>
    <w:p w14:paraId="550F1348" w14:textId="4611BD34" w:rsidR="0052300C" w:rsidRPr="007C3BCF" w:rsidRDefault="0052300C" w:rsidP="0052300C">
      <w:pPr>
        <w:pStyle w:val="BodyA"/>
        <w:spacing w:line="360" w:lineRule="auto"/>
      </w:pPr>
      <w:r w:rsidRPr="007C3BCF">
        <w:t xml:space="preserve">full lounge options. There’s also storage beneath the </w:t>
      </w:r>
      <w:r w:rsidR="00692CC4" w:rsidRPr="007C3BCF">
        <w:t>port console, as well as a handy</w:t>
      </w:r>
      <w:r w:rsidRPr="007C3BCF">
        <w:t xml:space="preserve"> glove box.</w:t>
      </w:r>
    </w:p>
    <w:p w14:paraId="3E638A2C" w14:textId="77777777" w:rsidR="0052300C" w:rsidRPr="007C3BCF" w:rsidRDefault="0052300C" w:rsidP="0052300C">
      <w:pPr>
        <w:pStyle w:val="BodyA"/>
        <w:spacing w:line="360" w:lineRule="auto"/>
      </w:pPr>
      <w:r w:rsidRPr="007C3BCF">
        <w:t>Moving aft, an L-shaped lounge has plenty of comfort and storage with a rear bench portion also</w:t>
      </w:r>
    </w:p>
    <w:p w14:paraId="0BB88BBC" w14:textId="1FAAE54D" w:rsidR="0052300C" w:rsidRPr="007C3BCF" w:rsidRDefault="00692CC4" w:rsidP="0052300C">
      <w:pPr>
        <w:pStyle w:val="BodyA"/>
        <w:spacing w:line="360" w:lineRule="auto"/>
      </w:pPr>
      <w:r w:rsidRPr="007C3BCF">
        <w:t>featuring a</w:t>
      </w:r>
      <w:r w:rsidR="0052300C" w:rsidRPr="007C3BCF">
        <w:t xml:space="preserve"> self-draining wet storage compartment which can also be used as a cooler. The</w:t>
      </w:r>
    </w:p>
    <w:p w14:paraId="41D5654B" w14:textId="77777777" w:rsidR="0052300C" w:rsidRPr="007C3BCF" w:rsidRDefault="0052300C" w:rsidP="0052300C">
      <w:pPr>
        <w:pStyle w:val="BodyA"/>
        <w:spacing w:line="360" w:lineRule="auto"/>
      </w:pPr>
      <w:r w:rsidRPr="007C3BCF">
        <w:t>boat’s cockpit is also self-bailing, which keeps excess water off the deck and makes cleanup much</w:t>
      </w:r>
    </w:p>
    <w:p w14:paraId="5E49B901" w14:textId="329BB85A" w:rsidR="00E34F80" w:rsidRPr="007C3BCF" w:rsidRDefault="0052300C" w:rsidP="0052300C">
      <w:pPr>
        <w:pStyle w:val="BodyA"/>
        <w:spacing w:line="360" w:lineRule="auto"/>
      </w:pPr>
      <w:r w:rsidRPr="007C3BCF">
        <w:t>easier. A spacious in-floor ski-locker is easy to access and store all your water sports gear.</w:t>
      </w:r>
    </w:p>
    <w:p w14:paraId="119A875D" w14:textId="77777777" w:rsidR="0052300C" w:rsidRPr="007C3BCF" w:rsidRDefault="0052300C" w:rsidP="0052300C">
      <w:pPr>
        <w:pStyle w:val="BodyA"/>
        <w:spacing w:line="360" w:lineRule="auto"/>
      </w:pPr>
    </w:p>
    <w:p w14:paraId="3C8B47CD" w14:textId="77777777" w:rsidR="0052300C" w:rsidRPr="007C3BCF" w:rsidRDefault="0052300C" w:rsidP="0052300C">
      <w:pPr>
        <w:pStyle w:val="BodyA"/>
        <w:spacing w:line="360" w:lineRule="auto"/>
      </w:pPr>
    </w:p>
    <w:p w14:paraId="464E639B" w14:textId="77777777" w:rsidR="0052300C" w:rsidRPr="007C3BCF" w:rsidRDefault="0052300C" w:rsidP="0052300C">
      <w:pPr>
        <w:pStyle w:val="BodyA"/>
        <w:spacing w:line="360" w:lineRule="auto"/>
      </w:pPr>
    </w:p>
    <w:p w14:paraId="52AA3208" w14:textId="77777777" w:rsidR="0052300C" w:rsidRPr="007C3BCF" w:rsidRDefault="0052300C" w:rsidP="0052300C">
      <w:pPr>
        <w:pStyle w:val="BodyA"/>
        <w:spacing w:line="480" w:lineRule="auto"/>
        <w:jc w:val="center"/>
        <w:rPr>
          <w:u w:color="4687FF"/>
        </w:rPr>
      </w:pPr>
      <w:r w:rsidRPr="007C3BCF">
        <w:rPr>
          <w:u w:color="4687FF"/>
        </w:rPr>
        <w:t>(more)</w:t>
      </w:r>
    </w:p>
    <w:p w14:paraId="48500CDF" w14:textId="77777777" w:rsidR="0052300C" w:rsidRPr="007C3BCF" w:rsidRDefault="0052300C" w:rsidP="0052300C">
      <w:pPr>
        <w:pStyle w:val="BodyA"/>
        <w:spacing w:line="360" w:lineRule="auto"/>
      </w:pPr>
    </w:p>
    <w:p w14:paraId="1BC38687" w14:textId="77777777" w:rsidR="0052300C" w:rsidRPr="007C3BCF" w:rsidRDefault="0052300C" w:rsidP="0052300C">
      <w:pPr>
        <w:pStyle w:val="BodyA"/>
        <w:spacing w:line="360" w:lineRule="auto"/>
      </w:pPr>
      <w:r w:rsidRPr="007C3BCF">
        <w:lastRenderedPageBreak/>
        <w:t>“The VR5 Cuddy is designed to give boaters maximum space and value for their dollar in a compact</w:t>
      </w:r>
    </w:p>
    <w:p w14:paraId="370CB2D9" w14:textId="77777777" w:rsidR="0052300C" w:rsidRPr="007C3BCF" w:rsidRDefault="0052300C" w:rsidP="0052300C">
      <w:pPr>
        <w:pStyle w:val="BodyA"/>
        <w:spacing w:line="360" w:lineRule="auto"/>
      </w:pPr>
      <w:r w:rsidRPr="007C3BCF">
        <w:t>overnighter,” said Alexis Flechier; Bayliner’s EMEA Sales and Portfolio Planning Director.</w:t>
      </w:r>
    </w:p>
    <w:p w14:paraId="7047A8B7" w14:textId="7D360572" w:rsidR="0052300C" w:rsidRPr="007C3BCF" w:rsidRDefault="0052300C" w:rsidP="0052300C">
      <w:pPr>
        <w:pStyle w:val="BodyA"/>
        <w:spacing w:line="360" w:lineRule="auto"/>
      </w:pPr>
      <w:r w:rsidRPr="007C3BCF">
        <w:t>“Just step inside the cabin or cockpit and you’ll feel the difference in space immediately.”</w:t>
      </w:r>
    </w:p>
    <w:p w14:paraId="73B0D424" w14:textId="77777777" w:rsidR="0052300C" w:rsidRPr="007C3BCF" w:rsidRDefault="0052300C" w:rsidP="0052300C">
      <w:pPr>
        <w:pStyle w:val="BodyA"/>
        <w:spacing w:line="360" w:lineRule="auto"/>
      </w:pPr>
    </w:p>
    <w:p w14:paraId="672CA479" w14:textId="77777777" w:rsidR="0052300C" w:rsidRPr="007C3BCF" w:rsidRDefault="0052300C" w:rsidP="0052300C">
      <w:pPr>
        <w:pStyle w:val="BodyA"/>
        <w:tabs>
          <w:tab w:val="left" w:pos="3425"/>
        </w:tabs>
        <w:spacing w:line="360" w:lineRule="auto"/>
      </w:pPr>
      <w:r w:rsidRPr="007C3BCF">
        <w:t>The VR5 Cuddy comes standard with a Mercury® 115 HP 4-Stroke outboard. Optional power</w:t>
      </w:r>
    </w:p>
    <w:p w14:paraId="4D4B4636" w14:textId="03454755" w:rsidR="00E34F80" w:rsidRPr="007C3BCF" w:rsidRDefault="0052300C" w:rsidP="0052300C">
      <w:pPr>
        <w:pStyle w:val="BodyA"/>
        <w:tabs>
          <w:tab w:val="left" w:pos="3425"/>
        </w:tabs>
        <w:spacing w:line="360" w:lineRule="auto"/>
      </w:pPr>
      <w:r w:rsidRPr="007C3BCF">
        <w:t xml:space="preserve">includes a 150 HP 4-Stroke outboard, </w:t>
      </w:r>
      <w:r w:rsidR="0075569D">
        <w:t xml:space="preserve">a </w:t>
      </w:r>
      <w:r w:rsidRPr="007C3BCF">
        <w:t xml:space="preserve">3.0L, 135 HP sterndrive, </w:t>
      </w:r>
      <w:r w:rsidR="0075569D">
        <w:t>or a</w:t>
      </w:r>
      <w:bookmarkStart w:id="0" w:name="_GoBack"/>
      <w:bookmarkEnd w:id="0"/>
      <w:r w:rsidRPr="007C3BCF">
        <w:t xml:space="preserve"> 4.5L, 200 HP sterndrive.</w:t>
      </w:r>
    </w:p>
    <w:p w14:paraId="6DDBAA20" w14:textId="77777777" w:rsidR="00E61E6C" w:rsidRPr="007C3BCF" w:rsidRDefault="00E61E6C">
      <w:pPr>
        <w:pStyle w:val="NoSpacing"/>
        <w:spacing w:line="360" w:lineRule="auto"/>
        <w:rPr>
          <w:sz w:val="22"/>
          <w:szCs w:val="22"/>
          <w:u w:color="4687FF"/>
        </w:rPr>
      </w:pPr>
    </w:p>
    <w:p w14:paraId="5F4D6F38" w14:textId="77777777" w:rsidR="00063681" w:rsidRPr="007C3BCF" w:rsidRDefault="002A1FAB" w:rsidP="00063681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7C3BCF">
        <w:rPr>
          <w:rFonts w:ascii="Helvetica" w:hAnsi="Helvetica"/>
          <w:b/>
          <w:bCs/>
          <w:sz w:val="22"/>
          <w:szCs w:val="22"/>
          <w:shd w:val="clear" w:color="auto" w:fill="FFFFFF"/>
        </w:rPr>
        <w:t>About Bayliner</w:t>
      </w:r>
      <w:r w:rsidRPr="007C3BCF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br/>
      </w:r>
      <w:r w:rsidR="00063681" w:rsidRPr="007C3BCF">
        <w:rPr>
          <w:rFonts w:ascii="Helvetica" w:hAnsi="Helvetica"/>
          <w:sz w:val="22"/>
          <w:szCs w:val="22"/>
          <w:shd w:val="clear" w:color="auto" w:fill="FFFFFF"/>
        </w:rPr>
        <w:t>Headquartered in Knoxville, TN, Bayliner is a recognized global leader in the fiberglass</w:t>
      </w:r>
    </w:p>
    <w:p w14:paraId="38B0A93C" w14:textId="77777777" w:rsidR="00063681" w:rsidRPr="007C3BCF" w:rsidRDefault="00063681" w:rsidP="00063681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7C3BCF">
        <w:rPr>
          <w:rFonts w:ascii="Helvetica" w:hAnsi="Helvetica"/>
          <w:sz w:val="22"/>
          <w:szCs w:val="22"/>
          <w:shd w:val="clear" w:color="auto" w:fill="FFFFFF"/>
        </w:rPr>
        <w:t>recreational boating industry. Through quality craftsmanship and a diverse product offering,</w:t>
      </w:r>
    </w:p>
    <w:p w14:paraId="6C59403B" w14:textId="77777777" w:rsidR="00063681" w:rsidRPr="007C3BCF" w:rsidRDefault="00063681" w:rsidP="00063681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7C3BCF">
        <w:rPr>
          <w:rFonts w:ascii="Helvetica" w:hAnsi="Helvetica"/>
          <w:sz w:val="22"/>
          <w:szCs w:val="22"/>
          <w:shd w:val="clear" w:color="auto" w:fill="FFFFFF"/>
        </w:rPr>
        <w:t>Bayliner strives to make boating an accessible, affordable pastime for everyone worldwide.</w:t>
      </w:r>
    </w:p>
    <w:p w14:paraId="370204AE" w14:textId="77777777" w:rsidR="00063681" w:rsidRPr="007C3BCF" w:rsidRDefault="00063681" w:rsidP="00063681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7C3BCF">
        <w:rPr>
          <w:rFonts w:ascii="Helvetica" w:hAnsi="Helvetica"/>
          <w:sz w:val="22"/>
          <w:szCs w:val="22"/>
          <w:shd w:val="clear" w:color="auto" w:fill="FFFFFF"/>
        </w:rPr>
        <w:t>For more information, visit www.global.bayliner.com. Bayliner is a brand of Brunswick</w:t>
      </w:r>
    </w:p>
    <w:p w14:paraId="1F1A8B5B" w14:textId="637A5AC1" w:rsidR="00E61E6C" w:rsidRPr="007C3BCF" w:rsidRDefault="00063681" w:rsidP="00063681">
      <w:pPr>
        <w:pStyle w:val="NoSpacing"/>
        <w:spacing w:line="360" w:lineRule="auto"/>
        <w:rPr>
          <w:rStyle w:val="None"/>
          <w:sz w:val="22"/>
          <w:szCs w:val="22"/>
        </w:rPr>
      </w:pPr>
      <w:r w:rsidRPr="007C3BCF">
        <w:rPr>
          <w:rFonts w:ascii="Helvetica" w:hAnsi="Helvetica"/>
          <w:sz w:val="22"/>
          <w:szCs w:val="22"/>
          <w:shd w:val="clear" w:color="auto" w:fill="FFFFFF"/>
        </w:rPr>
        <w:t>Corporation (NYSE: BC).</w:t>
      </w:r>
    </w:p>
    <w:p w14:paraId="5860F41B" w14:textId="77777777" w:rsidR="00E61E6C" w:rsidRPr="007C3BCF" w:rsidRDefault="00E61E6C">
      <w:pPr>
        <w:pStyle w:val="NoSpacing"/>
        <w:spacing w:line="360" w:lineRule="auto"/>
        <w:rPr>
          <w:rStyle w:val="None"/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1A8185AE" w14:textId="77777777" w:rsidR="00E61E6C" w:rsidRPr="007C3BCF" w:rsidRDefault="002A1FAB">
      <w:pPr>
        <w:pStyle w:val="BodyAA"/>
        <w:spacing w:after="200" w:line="360" w:lineRule="auto"/>
        <w:rPr>
          <w:rStyle w:val="None"/>
          <w:rFonts w:ascii="Arial" w:eastAsia="Arial" w:hAnsi="Arial" w:cs="Arial"/>
          <w:b/>
          <w:bCs/>
        </w:rPr>
      </w:pPr>
      <w:r w:rsidRPr="007C3BCF">
        <w:rPr>
          <w:rStyle w:val="None"/>
          <w:rFonts w:ascii="Arial" w:hAnsi="Arial"/>
          <w:b/>
          <w:bCs/>
        </w:rPr>
        <w:t>About Brunswick</w:t>
      </w:r>
    </w:p>
    <w:p w14:paraId="75F21DD4" w14:textId="77777777" w:rsidR="00E61E6C" w:rsidRDefault="002A1FAB">
      <w:pPr>
        <w:pStyle w:val="Default"/>
        <w:spacing w:line="360" w:lineRule="auto"/>
        <w:rPr>
          <w:rStyle w:val="None"/>
          <w:u w:color="000000"/>
        </w:rPr>
      </w:pPr>
      <w:r w:rsidRPr="007C3BCF">
        <w:rPr>
          <w:rStyle w:val="None"/>
          <w:u w:color="000000"/>
        </w:rPr>
        <w:t>Headquartered in Lake Forest, IL</w:t>
      </w:r>
      <w:r w:rsidRPr="007C3BCF">
        <w:rPr>
          <w:rStyle w:val="None"/>
          <w:u w:color="000000"/>
          <w:lang w:val="de-DE"/>
        </w:rPr>
        <w:t>, Brunswick Corporation</w:t>
      </w:r>
      <w:r w:rsidRPr="007C3BCF">
        <w:rPr>
          <w:rStyle w:val="None"/>
          <w:u w:color="000000"/>
          <w:lang w:val="fr-FR"/>
        </w:rPr>
        <w:t>’</w:t>
      </w:r>
      <w:r w:rsidRPr="007C3BCF">
        <w:rPr>
          <w:rStyle w:val="None"/>
          <w:u w:color="000000"/>
        </w:rPr>
        <w:t>s leading consumer brands include Mercury and Mariner outboard engines; Mercury MerCruiser sterndrives and inboard engines; MotorGuide trolling motors; Attwood, Garelick and Whale marine parts and accessories; Land 'N' Sea, Kellogg Marine, Payne</w:t>
      </w:r>
      <w:r w:rsidRPr="007C3BCF">
        <w:rPr>
          <w:rStyle w:val="None"/>
          <w:u w:color="000000"/>
          <w:lang w:val="fr-FR"/>
        </w:rPr>
        <w:t>’</w:t>
      </w:r>
      <w:r w:rsidRPr="007C3BCF">
        <w:rPr>
          <w:rStyle w:val="None"/>
          <w:u w:color="000000"/>
        </w:rPr>
        <w:t>s Marine and BLA parts and accessories distributors; Bayliner, Boston Whaler, Brunswick Commercial and Government Products, Crestliner, Cypress Cay, Harris, Heyday, Lowe, Lund, Meridian, Princecraft, Quicksilver, Rayglass, Sea Ray, Thunder Jet and Uttern; Life Fitness, Hammer Strength, Cybex, Indoor Cycling Group  and SCIFIT fitness equipment; InMovement products and services for productive well-being; and Brunswick billiards tables, accessories and game room furniture. For more information, visit http://www.brunswick.com.</w:t>
      </w:r>
    </w:p>
    <w:p w14:paraId="06DFA361" w14:textId="77777777" w:rsidR="00DE0B7F" w:rsidRDefault="00DE0B7F">
      <w:pPr>
        <w:pStyle w:val="Default"/>
        <w:spacing w:line="360" w:lineRule="auto"/>
        <w:rPr>
          <w:rStyle w:val="None"/>
          <w:u w:color="000000"/>
        </w:rPr>
      </w:pPr>
    </w:p>
    <w:p w14:paraId="4C0B7D2F" w14:textId="232F3C84" w:rsidR="00DE0B7F" w:rsidRPr="007C3BCF" w:rsidRDefault="006D4666">
      <w:pPr>
        <w:pStyle w:val="Default"/>
        <w:spacing w:line="360" w:lineRule="auto"/>
        <w:rPr>
          <w:rStyle w:val="None"/>
          <w:u w:color="000000"/>
        </w:rPr>
      </w:pPr>
      <w:r w:rsidRPr="00D50886">
        <w:rPr>
          <w:rStyle w:val="None"/>
          <w:u w:color="000000"/>
        </w:rPr>
        <w:t>High resolution photos availa</w:t>
      </w:r>
      <w:r>
        <w:rPr>
          <w:rStyle w:val="None"/>
          <w:u w:color="000000"/>
        </w:rPr>
        <w:t>ble for download and media use</w:t>
      </w:r>
      <w:r w:rsidR="00DE0B7F">
        <w:rPr>
          <w:rStyle w:val="None"/>
          <w:u w:color="000000"/>
        </w:rPr>
        <w:t xml:space="preserve">: </w:t>
      </w:r>
      <w:r w:rsidR="00DE0B7F" w:rsidRPr="00DE0B7F">
        <w:rPr>
          <w:rStyle w:val="None"/>
          <w:u w:color="000000"/>
        </w:rPr>
        <w:t>https://bit.ly/2fRZ8fS</w:t>
      </w:r>
    </w:p>
    <w:p w14:paraId="646F4201" w14:textId="77777777" w:rsidR="00E61E6C" w:rsidRDefault="00E61E6C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B440119" w14:textId="77777777" w:rsidR="00E61E6C" w:rsidRDefault="002A1FAB">
      <w:pPr>
        <w:pStyle w:val="NoSpacing"/>
        <w:spacing w:line="360" w:lineRule="auto"/>
        <w:jc w:val="center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# # #</w:t>
      </w:r>
    </w:p>
    <w:p w14:paraId="1AEAE2AB" w14:textId="77777777" w:rsidR="00E61E6C" w:rsidRDefault="00E61E6C">
      <w:pPr>
        <w:pStyle w:val="NoSpacing"/>
        <w:spacing w:line="360" w:lineRule="auto"/>
        <w:rPr>
          <w:rFonts w:ascii="Helvetica" w:eastAsia="Helvetica" w:hAnsi="Helvetica" w:cs="Helvetica"/>
        </w:rPr>
      </w:pPr>
    </w:p>
    <w:p w14:paraId="400671A5" w14:textId="77777777" w:rsidR="00E61E6C" w:rsidRDefault="00E61E6C">
      <w:pPr>
        <w:pStyle w:val="NoSpacing"/>
        <w:spacing w:line="360" w:lineRule="auto"/>
      </w:pPr>
    </w:p>
    <w:sectPr w:rsidR="00E61E6C">
      <w:headerReference w:type="default" r:id="rId7"/>
      <w:footerReference w:type="default" r:id="rId8"/>
      <w:pgSz w:w="12240" w:h="15840"/>
      <w:pgMar w:top="1440" w:right="72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94A8" w14:textId="77777777" w:rsidR="00B212FD" w:rsidRDefault="00B212FD">
      <w:r>
        <w:separator/>
      </w:r>
    </w:p>
  </w:endnote>
  <w:endnote w:type="continuationSeparator" w:id="0">
    <w:p w14:paraId="48FE6D06" w14:textId="77777777" w:rsidR="00B212FD" w:rsidRDefault="00B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6EEE" w14:textId="77777777" w:rsidR="00E61E6C" w:rsidRDefault="00E61E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18A0" w14:textId="77777777" w:rsidR="00B212FD" w:rsidRDefault="00B212FD">
      <w:r>
        <w:separator/>
      </w:r>
    </w:p>
  </w:footnote>
  <w:footnote w:type="continuationSeparator" w:id="0">
    <w:p w14:paraId="67BAE579" w14:textId="77777777" w:rsidR="00B212FD" w:rsidRDefault="00B2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B6F9" w14:textId="77777777" w:rsidR="00E61E6C" w:rsidRDefault="00E6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C"/>
    <w:rsid w:val="00063681"/>
    <w:rsid w:val="002A1FAB"/>
    <w:rsid w:val="00396B3F"/>
    <w:rsid w:val="003A1783"/>
    <w:rsid w:val="0052300C"/>
    <w:rsid w:val="005F5721"/>
    <w:rsid w:val="00604B7E"/>
    <w:rsid w:val="00692CC4"/>
    <w:rsid w:val="006A4B29"/>
    <w:rsid w:val="006A50F0"/>
    <w:rsid w:val="006D4666"/>
    <w:rsid w:val="0075569D"/>
    <w:rsid w:val="007C3BCF"/>
    <w:rsid w:val="00A70411"/>
    <w:rsid w:val="00B212FD"/>
    <w:rsid w:val="00BA3D67"/>
    <w:rsid w:val="00C64F09"/>
    <w:rsid w:val="00DB3A08"/>
    <w:rsid w:val="00DE0B7F"/>
    <w:rsid w:val="00DF0BD4"/>
    <w:rsid w:val="00E34F80"/>
    <w:rsid w:val="00E61E6C"/>
    <w:rsid w:val="00F645BF"/>
    <w:rsid w:val="00FA528C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FFFFF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Tricase</cp:lastModifiedBy>
  <cp:revision>7</cp:revision>
  <dcterms:created xsi:type="dcterms:W3CDTF">2017-05-02T20:49:00Z</dcterms:created>
  <dcterms:modified xsi:type="dcterms:W3CDTF">2017-06-06T17:25:00Z</dcterms:modified>
</cp:coreProperties>
</file>